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84FA6" w14:textId="1CD7B50E" w:rsidR="00DB1878" w:rsidRPr="009D276A" w:rsidRDefault="00612BE8" w:rsidP="00C539A0">
      <w:pPr>
        <w:pStyle w:val="KonuBal"/>
        <w:keepNext/>
        <w:keepLines/>
        <w:spacing w:after="0"/>
        <w:rPr>
          <w:lang w:val="tr-TR"/>
        </w:rPr>
      </w:pPr>
      <w:r w:rsidRPr="009D276A">
        <w:rPr>
          <w:lang w:val="tr-TR"/>
        </w:rPr>
        <w:t xml:space="preserve">GTMYO </w:t>
      </w:r>
      <w:r w:rsidR="009D276A" w:rsidRPr="009D276A">
        <w:rPr>
          <w:lang w:val="tr-TR"/>
        </w:rPr>
        <w:t xml:space="preserve">Kızılırmak </w:t>
      </w:r>
      <w:r w:rsidRPr="009D276A">
        <w:rPr>
          <w:lang w:val="tr-TR"/>
        </w:rPr>
        <w:t xml:space="preserve">Araştırma ve Uygulama Arazisi </w:t>
      </w:r>
      <w:r w:rsidR="009D276A" w:rsidRPr="009D276A">
        <w:rPr>
          <w:lang w:val="tr-TR"/>
        </w:rPr>
        <w:t xml:space="preserve">Bilimsel Çalışmalar </w:t>
      </w:r>
      <w:r w:rsidRPr="009D276A">
        <w:rPr>
          <w:lang w:val="tr-TR"/>
        </w:rPr>
        <w:t xml:space="preserve">Kullanım </w:t>
      </w:r>
      <w:r w:rsidR="009D276A" w:rsidRPr="009D276A">
        <w:rPr>
          <w:lang w:val="tr-TR"/>
        </w:rPr>
        <w:t>İlkeleri</w:t>
      </w:r>
      <w:r w:rsidRPr="009D276A">
        <w:rPr>
          <w:lang w:val="tr-TR"/>
        </w:rPr>
        <w:t xml:space="preserve"> </w:t>
      </w:r>
    </w:p>
    <w:p w14:paraId="7C928426" w14:textId="77777777" w:rsidR="00CB00E9" w:rsidRDefault="00CB00E9" w:rsidP="00C539A0">
      <w:pPr>
        <w:pStyle w:val="Balk1"/>
        <w:spacing w:before="0" w:line="240" w:lineRule="auto"/>
        <w:contextualSpacing/>
        <w:rPr>
          <w:lang w:val="tr-TR"/>
        </w:rPr>
      </w:pPr>
    </w:p>
    <w:p w14:paraId="38247DB4" w14:textId="42C0E15D" w:rsidR="00DB1878" w:rsidRPr="009D276A" w:rsidRDefault="00612BE8" w:rsidP="00C539A0">
      <w:pPr>
        <w:pStyle w:val="Balk1"/>
        <w:spacing w:before="0" w:line="240" w:lineRule="auto"/>
        <w:contextualSpacing/>
        <w:rPr>
          <w:lang w:val="tr-TR"/>
        </w:rPr>
      </w:pPr>
      <w:r w:rsidRPr="009D276A">
        <w:rPr>
          <w:lang w:val="tr-TR"/>
        </w:rPr>
        <w:t>1. Amaç ve Kapsam</w:t>
      </w:r>
    </w:p>
    <w:p w14:paraId="2AE8B177" w14:textId="77777777" w:rsidR="00CB00E9" w:rsidRDefault="00CB00E9" w:rsidP="00C539A0">
      <w:pPr>
        <w:keepNext/>
        <w:keepLines/>
        <w:spacing w:after="0" w:line="240" w:lineRule="auto"/>
        <w:contextualSpacing/>
        <w:rPr>
          <w:lang w:val="tr-TR"/>
        </w:rPr>
      </w:pPr>
    </w:p>
    <w:p w14:paraId="6AF73988" w14:textId="765EB8E9" w:rsidR="00DB1878" w:rsidRPr="009D276A" w:rsidRDefault="00612BE8" w:rsidP="00C539A0">
      <w:pPr>
        <w:keepNext/>
        <w:keepLines/>
        <w:spacing w:after="0" w:line="240" w:lineRule="auto"/>
        <w:contextualSpacing/>
        <w:rPr>
          <w:lang w:val="tr-TR"/>
        </w:rPr>
      </w:pPr>
      <w:r w:rsidRPr="009D276A">
        <w:rPr>
          <w:lang w:val="tr-TR"/>
        </w:rPr>
        <w:t>Bu düzenleme, Çankırı Karatekin Üniversitesi Gıda ve Tarım Meslek Yüksekokulu (GTMYO) bünyesinde Kızılırmak ilçesinde yer alan araştırma ve uygulama arazisinin akademik çalışmalar amacıyla kullanımını düzenlemek amacıyla hazırlanmıştır.</w:t>
      </w:r>
    </w:p>
    <w:p w14:paraId="0B89A77E" w14:textId="77777777" w:rsidR="00CB00E9" w:rsidRDefault="00CB00E9" w:rsidP="00C539A0">
      <w:pPr>
        <w:pStyle w:val="Balk1"/>
        <w:spacing w:before="0" w:line="240" w:lineRule="auto"/>
        <w:contextualSpacing/>
        <w:rPr>
          <w:lang w:val="tr-TR"/>
        </w:rPr>
      </w:pPr>
    </w:p>
    <w:p w14:paraId="2966F9C3" w14:textId="3BECEE95" w:rsidR="00DB1878" w:rsidRPr="009D276A" w:rsidRDefault="00612BE8" w:rsidP="00C539A0">
      <w:pPr>
        <w:pStyle w:val="Balk1"/>
        <w:spacing w:before="0" w:line="240" w:lineRule="auto"/>
        <w:contextualSpacing/>
        <w:rPr>
          <w:lang w:val="tr-TR"/>
        </w:rPr>
      </w:pPr>
      <w:r w:rsidRPr="009D276A">
        <w:rPr>
          <w:lang w:val="tr-TR"/>
        </w:rPr>
        <w:t>2. Başvuru Dönemleri ve Usulü</w:t>
      </w:r>
    </w:p>
    <w:p w14:paraId="6FE9D373" w14:textId="77777777" w:rsidR="00CB00E9" w:rsidRDefault="00CB00E9" w:rsidP="00C539A0">
      <w:pPr>
        <w:keepNext/>
        <w:keepLines/>
        <w:spacing w:after="0" w:line="240" w:lineRule="auto"/>
        <w:contextualSpacing/>
        <w:rPr>
          <w:lang w:val="tr-TR"/>
        </w:rPr>
      </w:pPr>
    </w:p>
    <w:p w14:paraId="6E888248" w14:textId="3AEB4CB0" w:rsidR="00DB1878" w:rsidRPr="009D276A" w:rsidRDefault="00612BE8" w:rsidP="00C539A0">
      <w:pPr>
        <w:keepNext/>
        <w:keepLines/>
        <w:spacing w:after="0" w:line="240" w:lineRule="auto"/>
        <w:contextualSpacing/>
        <w:rPr>
          <w:lang w:val="tr-TR"/>
        </w:rPr>
      </w:pPr>
      <w:r w:rsidRPr="009D276A">
        <w:rPr>
          <w:lang w:val="tr-TR"/>
        </w:rPr>
        <w:t xml:space="preserve">• Araştırma ve uygulama arazisi </w:t>
      </w:r>
      <w:r w:rsidR="009D276A">
        <w:rPr>
          <w:lang w:val="tr-TR"/>
        </w:rPr>
        <w:t xml:space="preserve">kullanım </w:t>
      </w:r>
      <w:r w:rsidRPr="009D276A">
        <w:rPr>
          <w:lang w:val="tr-TR"/>
        </w:rPr>
        <w:t>talepleri, her yıl Eylül ve Mart ayları içerisinde alınır.</w:t>
      </w:r>
      <w:r w:rsidRPr="009D276A">
        <w:rPr>
          <w:lang w:val="tr-TR"/>
        </w:rPr>
        <w:br/>
        <w:t>• Başvurular yalnızca EBYS (Elektronik Belge Yönetim Sistemi) üzerinden, GTMYO Müdürlüğü’ne hitaben yapılmalıdır.</w:t>
      </w:r>
      <w:r w:rsidRPr="009D276A">
        <w:rPr>
          <w:lang w:val="tr-TR"/>
        </w:rPr>
        <w:br/>
        <w:t>• Başvuruda, yapılacak çalışmanın kapsamı, süresi, yürütücüsü, araştırma amacı ve ihtiyaç duyulan alan</w:t>
      </w:r>
      <w:r w:rsidR="009D276A">
        <w:rPr>
          <w:lang w:val="tr-TR"/>
        </w:rPr>
        <w:t xml:space="preserve"> vb. içeren EK-1’de yer alan talep formu kullanılarak yapılmalıdır.</w:t>
      </w:r>
    </w:p>
    <w:p w14:paraId="5F337E95" w14:textId="77777777" w:rsidR="00CB00E9" w:rsidRDefault="00CB00E9" w:rsidP="00C539A0">
      <w:pPr>
        <w:pStyle w:val="Balk1"/>
        <w:spacing w:before="0" w:line="240" w:lineRule="auto"/>
        <w:contextualSpacing/>
        <w:rPr>
          <w:lang w:val="tr-TR"/>
        </w:rPr>
      </w:pPr>
    </w:p>
    <w:p w14:paraId="05FAF933" w14:textId="7861E8F9" w:rsidR="00DB1878" w:rsidRPr="009D276A" w:rsidRDefault="00612BE8" w:rsidP="00C539A0">
      <w:pPr>
        <w:pStyle w:val="Balk1"/>
        <w:spacing w:before="0" w:line="240" w:lineRule="auto"/>
        <w:contextualSpacing/>
        <w:rPr>
          <w:lang w:val="tr-TR"/>
        </w:rPr>
      </w:pPr>
      <w:r w:rsidRPr="009D276A">
        <w:rPr>
          <w:lang w:val="tr-TR"/>
        </w:rPr>
        <w:t>3. Başvuru Hakkı</w:t>
      </w:r>
    </w:p>
    <w:p w14:paraId="786E1C7B" w14:textId="77777777" w:rsidR="00CB00E9" w:rsidRDefault="00CB00E9" w:rsidP="00C539A0">
      <w:pPr>
        <w:keepNext/>
        <w:keepLines/>
        <w:spacing w:after="0" w:line="240" w:lineRule="auto"/>
        <w:contextualSpacing/>
        <w:rPr>
          <w:lang w:val="tr-TR"/>
        </w:rPr>
      </w:pPr>
    </w:p>
    <w:p w14:paraId="48C200B9" w14:textId="558C0A25" w:rsidR="009D276A" w:rsidRDefault="00612BE8" w:rsidP="00C539A0">
      <w:pPr>
        <w:keepNext/>
        <w:keepLines/>
        <w:spacing w:after="0" w:line="240" w:lineRule="auto"/>
        <w:contextualSpacing/>
        <w:rPr>
          <w:lang w:val="tr-TR"/>
        </w:rPr>
      </w:pPr>
      <w:r w:rsidRPr="009D276A">
        <w:rPr>
          <w:lang w:val="tr-TR"/>
        </w:rPr>
        <w:t>• GTMYO akademik personeli ve öğrencileri bu başvuru sürecinden muaf olup, Müdürlük onayıyla doğrudan çalışmaya başlayabilirler.</w:t>
      </w:r>
      <w:r w:rsidRPr="009D276A">
        <w:rPr>
          <w:lang w:val="tr-TR"/>
        </w:rPr>
        <w:br/>
        <w:t xml:space="preserve">• Diğer akademik birimlerden akademik personel ve öğrenciler, </w:t>
      </w:r>
      <w:r w:rsidR="009D276A">
        <w:rPr>
          <w:lang w:val="tr-TR"/>
        </w:rPr>
        <w:t xml:space="preserve">aşağıda yer alan </w:t>
      </w:r>
      <w:r w:rsidRPr="009D276A">
        <w:rPr>
          <w:lang w:val="tr-TR"/>
        </w:rPr>
        <w:t>proje türleri kapsamında başvuru yapabilirler:</w:t>
      </w:r>
      <w:r w:rsidRPr="009D276A">
        <w:rPr>
          <w:lang w:val="tr-TR"/>
        </w:rPr>
        <w:br/>
        <w:t xml:space="preserve">  - </w:t>
      </w:r>
      <w:r w:rsidR="009D276A" w:rsidRPr="009D276A">
        <w:rPr>
          <w:lang w:val="tr-TR"/>
        </w:rPr>
        <w:t xml:space="preserve">TÜBİTAK </w:t>
      </w:r>
      <w:r w:rsidR="009D276A">
        <w:rPr>
          <w:lang w:val="tr-TR"/>
        </w:rPr>
        <w:t>P</w:t>
      </w:r>
      <w:r w:rsidR="009D276A" w:rsidRPr="009D276A">
        <w:rPr>
          <w:lang w:val="tr-TR"/>
        </w:rPr>
        <w:t xml:space="preserve">rojeleri </w:t>
      </w:r>
      <w:r w:rsidRPr="009D276A">
        <w:rPr>
          <w:lang w:val="tr-TR"/>
        </w:rPr>
        <w:br/>
        <w:t xml:space="preserve">  - </w:t>
      </w:r>
      <w:r w:rsidR="009D276A" w:rsidRPr="009D276A">
        <w:rPr>
          <w:lang w:val="tr-TR"/>
        </w:rPr>
        <w:t>Üniversite Bilimsel Araştırma Projeleri (BAP)</w:t>
      </w:r>
    </w:p>
    <w:p w14:paraId="08F7DC21" w14:textId="5FED4A0D" w:rsidR="009D276A" w:rsidRPr="009D276A" w:rsidRDefault="009D276A" w:rsidP="00C539A0">
      <w:pPr>
        <w:keepNext/>
        <w:keepLines/>
        <w:spacing w:after="0" w:line="240" w:lineRule="auto"/>
        <w:contextualSpacing/>
        <w:rPr>
          <w:lang w:val="tr-TR"/>
        </w:rPr>
      </w:pPr>
      <w:r w:rsidRPr="009D276A">
        <w:rPr>
          <w:lang w:val="tr-TR"/>
        </w:rPr>
        <w:t xml:space="preserve">  - </w:t>
      </w:r>
      <w:r>
        <w:rPr>
          <w:lang w:val="tr-TR"/>
        </w:rPr>
        <w:t>Ön Lisans veya lisans bitirme projeleri</w:t>
      </w:r>
    </w:p>
    <w:p w14:paraId="6E126207" w14:textId="77777777" w:rsidR="009D276A" w:rsidRDefault="00612BE8" w:rsidP="00C539A0">
      <w:pPr>
        <w:keepNext/>
        <w:keepLines/>
        <w:spacing w:after="0" w:line="240" w:lineRule="auto"/>
        <w:contextualSpacing/>
        <w:rPr>
          <w:lang w:val="tr-TR"/>
        </w:rPr>
      </w:pPr>
      <w:r w:rsidRPr="009D276A">
        <w:rPr>
          <w:lang w:val="tr-TR"/>
        </w:rPr>
        <w:t xml:space="preserve">  - Lisans ve lisansüstü tez çalışmaları</w:t>
      </w:r>
      <w:r w:rsidRPr="009D276A">
        <w:rPr>
          <w:lang w:val="tr-TR"/>
        </w:rPr>
        <w:br/>
        <w:t xml:space="preserve">  - Diğer kamu destekli bilimsel projeler</w:t>
      </w:r>
    </w:p>
    <w:p w14:paraId="1E56C748" w14:textId="32E4A5E1" w:rsidR="009D276A" w:rsidRDefault="009D276A" w:rsidP="00C539A0">
      <w:pPr>
        <w:keepNext/>
        <w:keepLines/>
        <w:spacing w:after="0" w:line="240" w:lineRule="auto"/>
        <w:contextualSpacing/>
        <w:rPr>
          <w:lang w:val="tr-TR"/>
        </w:rPr>
      </w:pPr>
      <w:r w:rsidRPr="009D276A">
        <w:rPr>
          <w:lang w:val="tr-TR"/>
        </w:rPr>
        <w:t xml:space="preserve">  - Diğer projeler</w:t>
      </w:r>
    </w:p>
    <w:p w14:paraId="5227D0EC" w14:textId="1190D3DE" w:rsidR="003B34C3" w:rsidRDefault="003B34C3" w:rsidP="00C539A0">
      <w:pPr>
        <w:keepNext/>
        <w:keepLines/>
        <w:spacing w:after="0" w:line="240" w:lineRule="auto"/>
        <w:contextualSpacing/>
        <w:rPr>
          <w:lang w:val="tr-TR"/>
        </w:rPr>
      </w:pPr>
      <w:r w:rsidRPr="009D276A">
        <w:rPr>
          <w:lang w:val="tr-TR"/>
        </w:rPr>
        <w:t xml:space="preserve">• </w:t>
      </w:r>
      <w:r>
        <w:rPr>
          <w:lang w:val="tr-TR"/>
        </w:rPr>
        <w:t xml:space="preserve">Öğrenci başvuruları bir akademik danışman onayı ile gerçekleştirilir. </w:t>
      </w:r>
    </w:p>
    <w:p w14:paraId="5E277B89" w14:textId="77777777" w:rsidR="00CB00E9" w:rsidRDefault="00CB00E9" w:rsidP="00C539A0">
      <w:pPr>
        <w:pStyle w:val="Balk1"/>
        <w:spacing w:before="0" w:line="240" w:lineRule="auto"/>
        <w:contextualSpacing/>
        <w:rPr>
          <w:lang w:val="tr-TR"/>
        </w:rPr>
      </w:pPr>
    </w:p>
    <w:p w14:paraId="37D10324" w14:textId="3347A23B" w:rsidR="00DB1878" w:rsidRPr="009D276A" w:rsidRDefault="00612BE8" w:rsidP="00C539A0">
      <w:pPr>
        <w:pStyle w:val="Balk1"/>
        <w:spacing w:before="0" w:line="240" w:lineRule="auto"/>
        <w:contextualSpacing/>
        <w:rPr>
          <w:lang w:val="tr-TR"/>
        </w:rPr>
      </w:pPr>
      <w:r w:rsidRPr="009D276A">
        <w:rPr>
          <w:lang w:val="tr-TR"/>
        </w:rPr>
        <w:t>4. Destek ve Sorumluluklar</w:t>
      </w:r>
    </w:p>
    <w:p w14:paraId="462AB7CC" w14:textId="77777777" w:rsidR="00CB00E9" w:rsidRDefault="00CB00E9" w:rsidP="00C539A0">
      <w:pPr>
        <w:keepNext/>
        <w:keepLines/>
        <w:spacing w:after="0" w:line="240" w:lineRule="auto"/>
        <w:contextualSpacing/>
        <w:rPr>
          <w:lang w:val="tr-TR"/>
        </w:rPr>
      </w:pPr>
    </w:p>
    <w:p w14:paraId="687256F7" w14:textId="2BBB2943" w:rsidR="00DB1878" w:rsidRDefault="00612BE8" w:rsidP="00C539A0">
      <w:pPr>
        <w:keepNext/>
        <w:keepLines/>
        <w:spacing w:after="0" w:line="240" w:lineRule="auto"/>
        <w:contextualSpacing/>
        <w:rPr>
          <w:lang w:val="tr-TR"/>
        </w:rPr>
      </w:pPr>
      <w:r w:rsidRPr="009D276A">
        <w:rPr>
          <w:lang w:val="tr-TR"/>
        </w:rPr>
        <w:t>• GTMYO, dış birimlerden gelen araştırmalara işçilik, tarım alet-makine kullanımı, sulama, hasat, analiz veya sarf malzemesi temini gibi herhangi bir lojistik veya teknik destek sağlamaz.</w:t>
      </w:r>
      <w:r w:rsidRPr="009D276A">
        <w:rPr>
          <w:lang w:val="tr-TR"/>
        </w:rPr>
        <w:br/>
        <w:t>• Bu tür ihtiyaçlar, başvuruyu yapan kişi veya proje bütçesi kapsamında karşılanmalıdır.</w:t>
      </w:r>
    </w:p>
    <w:p w14:paraId="2813B63C" w14:textId="77777777" w:rsidR="00CB00E9" w:rsidRDefault="00CB00E9" w:rsidP="00C539A0">
      <w:pPr>
        <w:pStyle w:val="Balk1"/>
        <w:spacing w:before="0" w:line="240" w:lineRule="auto"/>
        <w:contextualSpacing/>
        <w:rPr>
          <w:lang w:val="tr-TR"/>
        </w:rPr>
      </w:pPr>
    </w:p>
    <w:p w14:paraId="118DC62A" w14:textId="77777777" w:rsidR="00CB00E9" w:rsidRDefault="00CB00E9" w:rsidP="00C539A0">
      <w:pPr>
        <w:pStyle w:val="Balk1"/>
        <w:spacing w:before="0" w:line="240" w:lineRule="auto"/>
        <w:contextualSpacing/>
        <w:rPr>
          <w:lang w:val="tr-TR"/>
        </w:rPr>
      </w:pPr>
    </w:p>
    <w:p w14:paraId="057F283C" w14:textId="212E8AC1" w:rsidR="00DB1878" w:rsidRPr="009D276A" w:rsidRDefault="00612BE8" w:rsidP="00C539A0">
      <w:pPr>
        <w:pStyle w:val="Balk1"/>
        <w:spacing w:before="0" w:line="240" w:lineRule="auto"/>
        <w:contextualSpacing/>
        <w:rPr>
          <w:lang w:val="tr-TR"/>
        </w:rPr>
      </w:pPr>
      <w:r w:rsidRPr="009D276A">
        <w:rPr>
          <w:lang w:val="tr-TR"/>
        </w:rPr>
        <w:lastRenderedPageBreak/>
        <w:t>5. Yer Tahsisi ve Onay Süreci</w:t>
      </w:r>
    </w:p>
    <w:p w14:paraId="73AD86EA" w14:textId="77777777" w:rsidR="00CB00E9" w:rsidRDefault="00CB00E9" w:rsidP="00C539A0">
      <w:pPr>
        <w:keepNext/>
        <w:keepLines/>
        <w:spacing w:after="0" w:line="240" w:lineRule="auto"/>
        <w:contextualSpacing/>
        <w:rPr>
          <w:lang w:val="tr-TR"/>
        </w:rPr>
      </w:pPr>
    </w:p>
    <w:p w14:paraId="7A374BDA" w14:textId="38ADB199" w:rsidR="00DB1878" w:rsidRPr="009D276A" w:rsidRDefault="00612BE8" w:rsidP="00C539A0">
      <w:pPr>
        <w:keepNext/>
        <w:keepLines/>
        <w:spacing w:after="0" w:line="240" w:lineRule="auto"/>
        <w:contextualSpacing/>
        <w:rPr>
          <w:lang w:val="tr-TR"/>
        </w:rPr>
      </w:pPr>
      <w:r w:rsidRPr="009D276A">
        <w:rPr>
          <w:lang w:val="tr-TR"/>
        </w:rPr>
        <w:t xml:space="preserve">• Yapılan başvurular, GTMYO bünyesinde oluşturulan </w:t>
      </w:r>
      <w:r w:rsidR="00664667" w:rsidRPr="00F55900">
        <w:rPr>
          <w:lang w:val="tr-TR"/>
        </w:rPr>
        <w:t xml:space="preserve">Uygulama </w:t>
      </w:r>
      <w:r w:rsidR="00664667">
        <w:rPr>
          <w:lang w:val="tr-TR"/>
        </w:rPr>
        <w:t>v</w:t>
      </w:r>
      <w:r w:rsidR="00664667" w:rsidRPr="00F55900">
        <w:rPr>
          <w:lang w:val="tr-TR"/>
        </w:rPr>
        <w:t xml:space="preserve">e Araştırma İzleme </w:t>
      </w:r>
      <w:r w:rsidR="00664667">
        <w:rPr>
          <w:lang w:val="tr-TR"/>
        </w:rPr>
        <w:t>v</w:t>
      </w:r>
      <w:r w:rsidR="00664667" w:rsidRPr="00F55900">
        <w:rPr>
          <w:lang w:val="tr-TR"/>
        </w:rPr>
        <w:t>e Değerlendirme Komisyonu</w:t>
      </w:r>
      <w:r w:rsidRPr="009D276A">
        <w:rPr>
          <w:lang w:val="tr-TR"/>
        </w:rPr>
        <w:t xml:space="preserve"> tarafından değerlendirilir.</w:t>
      </w:r>
      <w:r w:rsidRPr="009D276A">
        <w:rPr>
          <w:lang w:val="tr-TR"/>
        </w:rPr>
        <w:br/>
        <w:t>• Komisyon tarafından uygun bulunan talepler, en kısa süre içinde GTMYO Müdürlüğü tarafından resmî yazı ile cevaplandırılır.</w:t>
      </w:r>
      <w:r w:rsidRPr="009D276A">
        <w:rPr>
          <w:lang w:val="tr-TR"/>
        </w:rPr>
        <w:br/>
        <w:t>• Uygun bulunmayan başvurular gerekçeli şekilde reddedilir.</w:t>
      </w:r>
    </w:p>
    <w:p w14:paraId="05128567" w14:textId="77777777" w:rsidR="00CB00E9" w:rsidRDefault="00CB00E9" w:rsidP="00C539A0">
      <w:pPr>
        <w:pStyle w:val="Balk1"/>
        <w:spacing w:before="0" w:line="240" w:lineRule="auto"/>
        <w:contextualSpacing/>
        <w:rPr>
          <w:lang w:val="tr-TR"/>
        </w:rPr>
      </w:pPr>
    </w:p>
    <w:p w14:paraId="3665E408" w14:textId="631DB0BF" w:rsidR="00DB1878" w:rsidRPr="009D276A" w:rsidRDefault="00612BE8" w:rsidP="00C539A0">
      <w:pPr>
        <w:pStyle w:val="Balk1"/>
        <w:spacing w:before="0" w:line="240" w:lineRule="auto"/>
        <w:contextualSpacing/>
        <w:rPr>
          <w:lang w:val="tr-TR"/>
        </w:rPr>
      </w:pPr>
      <w:r w:rsidRPr="009D276A">
        <w:rPr>
          <w:lang w:val="tr-TR"/>
        </w:rPr>
        <w:t>6. Genel Hükümler</w:t>
      </w:r>
    </w:p>
    <w:p w14:paraId="04AA844E" w14:textId="77777777" w:rsidR="00CB00E9" w:rsidRDefault="00CB00E9" w:rsidP="00C539A0">
      <w:pPr>
        <w:keepNext/>
        <w:keepLines/>
        <w:spacing w:after="0" w:line="240" w:lineRule="auto"/>
        <w:contextualSpacing/>
        <w:rPr>
          <w:lang w:val="tr-TR"/>
        </w:rPr>
      </w:pPr>
    </w:p>
    <w:p w14:paraId="7DE9C7DE" w14:textId="3294771E" w:rsidR="00DB1878" w:rsidRPr="009D276A" w:rsidRDefault="00612BE8" w:rsidP="00C539A0">
      <w:pPr>
        <w:keepNext/>
        <w:keepLines/>
        <w:spacing w:after="0" w:line="240" w:lineRule="auto"/>
        <w:contextualSpacing/>
        <w:rPr>
          <w:lang w:val="tr-TR"/>
        </w:rPr>
      </w:pPr>
      <w:r w:rsidRPr="009D276A">
        <w:rPr>
          <w:lang w:val="tr-TR"/>
        </w:rPr>
        <w:t>• Arazide yapılacak tüm çalışmalar akademik etik kurallar ve çevre koruma ilkeleri doğrultusunda yürütülmelidir.</w:t>
      </w:r>
      <w:r w:rsidRPr="009D276A">
        <w:rPr>
          <w:lang w:val="tr-TR"/>
        </w:rPr>
        <w:br/>
        <w:t>• Kullanım sonunda, yapılan çalışmalara dair kısa bir faaliyet raporu hazırlanarak GTMYO Müdürlüğü’ne sunulmalıdır.</w:t>
      </w:r>
      <w:r w:rsidRPr="009D276A">
        <w:rPr>
          <w:lang w:val="tr-TR"/>
        </w:rPr>
        <w:br/>
        <w:t>• Arazide izinsiz faaliyet tespiti durumunda, ilgili kişi veya birim hakkında gerekli yasal işlemler başlatılır.</w:t>
      </w:r>
    </w:p>
    <w:sectPr w:rsidR="00DB1878" w:rsidRPr="009D276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47278815">
    <w:abstractNumId w:val="8"/>
  </w:num>
  <w:num w:numId="2" w16cid:durableId="1120951387">
    <w:abstractNumId w:val="6"/>
  </w:num>
  <w:num w:numId="3" w16cid:durableId="1486094518">
    <w:abstractNumId w:val="5"/>
  </w:num>
  <w:num w:numId="4" w16cid:durableId="2028748844">
    <w:abstractNumId w:val="4"/>
  </w:num>
  <w:num w:numId="5" w16cid:durableId="1139687517">
    <w:abstractNumId w:val="7"/>
  </w:num>
  <w:num w:numId="6" w16cid:durableId="700590788">
    <w:abstractNumId w:val="3"/>
  </w:num>
  <w:num w:numId="7" w16cid:durableId="1328896075">
    <w:abstractNumId w:val="2"/>
  </w:num>
  <w:num w:numId="8" w16cid:durableId="862473273">
    <w:abstractNumId w:val="1"/>
  </w:num>
  <w:num w:numId="9" w16cid:durableId="1939945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B34C3"/>
    <w:rsid w:val="00612BE8"/>
    <w:rsid w:val="00664667"/>
    <w:rsid w:val="006E1A66"/>
    <w:rsid w:val="009D276A"/>
    <w:rsid w:val="00AA1D8D"/>
    <w:rsid w:val="00B460EE"/>
    <w:rsid w:val="00B47730"/>
    <w:rsid w:val="00C539A0"/>
    <w:rsid w:val="00CB00E9"/>
    <w:rsid w:val="00CB0664"/>
    <w:rsid w:val="00DB187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728E8"/>
  <w14:defaultImageDpi w14:val="300"/>
  <w15:docId w15:val="{EB3082FC-DD66-4334-AE95-36CF0492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294</Words>
  <Characters>2052</Characters>
  <Application>Microsoft Office Word</Application>
  <DocSecurity>0</DocSecurity>
  <Lines>58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Alpaslan Kusvuran</cp:lastModifiedBy>
  <cp:revision>8</cp:revision>
  <dcterms:created xsi:type="dcterms:W3CDTF">2013-12-23T23:15:00Z</dcterms:created>
  <dcterms:modified xsi:type="dcterms:W3CDTF">2025-05-12T09:09:00Z</dcterms:modified>
  <cp:category/>
</cp:coreProperties>
</file>